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A66D37" w14:textId="22410AB6" w:rsidR="0091743A" w:rsidRDefault="00B0247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</w:t>
      </w:r>
    </w:p>
    <w:tbl>
      <w:tblPr>
        <w:tblStyle w:val="a1"/>
        <w:tblW w:w="1726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69"/>
        <w:gridCol w:w="2467"/>
        <w:gridCol w:w="2467"/>
        <w:gridCol w:w="2467"/>
        <w:gridCol w:w="2466"/>
        <w:gridCol w:w="2466"/>
        <w:gridCol w:w="2466"/>
      </w:tblGrid>
      <w:tr w:rsidR="0091743A" w14:paraId="6030550F" w14:textId="77777777">
        <w:tc>
          <w:tcPr>
            <w:tcW w:w="2470" w:type="dxa"/>
            <w:shd w:val="clear" w:color="auto" w:fill="FFFFFF"/>
          </w:tcPr>
          <w:p w14:paraId="21B888A9" w14:textId="77777777" w:rsidR="0091743A" w:rsidRDefault="00B0247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DESCRIPCIÓN DEL SERVICIO</w:t>
            </w:r>
          </w:p>
        </w:tc>
        <w:tc>
          <w:tcPr>
            <w:tcW w:w="2467" w:type="dxa"/>
            <w:shd w:val="clear" w:color="auto" w:fill="FFFFFF"/>
          </w:tcPr>
          <w:p w14:paraId="3F5F7F48" w14:textId="77777777" w:rsidR="0091743A" w:rsidRDefault="00B0247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REQUISITOS Y ANTECEDENTES PARA ACCEDER AL SERVICIO</w:t>
            </w:r>
          </w:p>
        </w:tc>
        <w:tc>
          <w:tcPr>
            <w:tcW w:w="2467" w:type="dxa"/>
            <w:shd w:val="clear" w:color="auto" w:fill="FFFFFF"/>
          </w:tcPr>
          <w:p w14:paraId="4DA2B65C" w14:textId="77777777" w:rsidR="0091743A" w:rsidRDefault="00B0247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SE REALIZA EL TRAMITE EN LÍNEA</w:t>
            </w:r>
          </w:p>
        </w:tc>
        <w:tc>
          <w:tcPr>
            <w:tcW w:w="2467" w:type="dxa"/>
            <w:shd w:val="clear" w:color="auto" w:fill="FFFFFF"/>
          </w:tcPr>
          <w:p w14:paraId="763AD304" w14:textId="77777777" w:rsidR="0091743A" w:rsidRDefault="00B0247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TRAMITES A REALIZAR O ETAPAS DEL TRAMITE</w:t>
            </w:r>
          </w:p>
        </w:tc>
        <w:tc>
          <w:tcPr>
            <w:tcW w:w="2466" w:type="dxa"/>
            <w:shd w:val="clear" w:color="auto" w:fill="FFFFFF"/>
          </w:tcPr>
          <w:p w14:paraId="49BE3A5C" w14:textId="77777777" w:rsidR="0091743A" w:rsidRDefault="00B0247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VALOR</w:t>
            </w:r>
          </w:p>
        </w:tc>
        <w:tc>
          <w:tcPr>
            <w:tcW w:w="2466" w:type="dxa"/>
            <w:shd w:val="clear" w:color="auto" w:fill="FFFFFF"/>
          </w:tcPr>
          <w:p w14:paraId="21D1C9A5" w14:textId="77777777" w:rsidR="0091743A" w:rsidRDefault="00B0247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LUGAR/ES DONDE SE REALIZA</w:t>
            </w:r>
          </w:p>
        </w:tc>
        <w:tc>
          <w:tcPr>
            <w:tcW w:w="2466" w:type="dxa"/>
            <w:shd w:val="clear" w:color="auto" w:fill="FFFFFF"/>
          </w:tcPr>
          <w:p w14:paraId="083179D7" w14:textId="77777777" w:rsidR="0091743A" w:rsidRDefault="00B0247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ENLACE A INFORMACIÓN COMPLEMENTARIA.</w:t>
            </w:r>
          </w:p>
          <w:p w14:paraId="6D1BD7BD" w14:textId="77777777" w:rsidR="0091743A" w:rsidRDefault="00B0247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LINK</w:t>
            </w:r>
          </w:p>
        </w:tc>
      </w:tr>
      <w:tr w:rsidR="0091743A" w14:paraId="52632B55" w14:textId="77777777">
        <w:tc>
          <w:tcPr>
            <w:tcW w:w="2470" w:type="dxa"/>
            <w:shd w:val="clear" w:color="auto" w:fill="FFFFFF"/>
          </w:tcPr>
          <w:p w14:paraId="393C13C4" w14:textId="77777777" w:rsidR="0091743A" w:rsidRDefault="00B02472">
            <w:pPr>
              <w:spacing w:after="200"/>
              <w:rPr>
                <w:rFonts w:ascii="Arial" w:eastAsia="Arial" w:hAnsi="Arial" w:cs="Arial"/>
                <w:b/>
                <w:sz w:val="20"/>
                <w:szCs w:val="20"/>
              </w:rPr>
            </w:pPr>
            <w:bookmarkStart w:id="0" w:name="_heading=h.gjdgxs" w:colFirst="0" w:colLast="0"/>
            <w:bookmarkEnd w:id="0"/>
            <w:r>
              <w:rPr>
                <w:rFonts w:ascii="Arial" w:eastAsia="Arial" w:hAnsi="Arial" w:cs="Arial"/>
                <w:b/>
                <w:sz w:val="20"/>
                <w:szCs w:val="20"/>
              </w:rPr>
              <w:t>PROGRAMA 4 A 7 MUJER TRABAJA TRANQUILA:</w:t>
            </w:r>
          </w:p>
          <w:p w14:paraId="4C086EBA" w14:textId="77777777" w:rsidR="0091743A" w:rsidRDefault="00B02472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El Programa busca que niños y niñas, entre 6 y 13 años de edad, permanezcan protegidos en sus escuelas, mientras sus madres o mujeres responsables directas de su cuidado se encuentran trabajando, buscando un trabajo,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nivelando estudios o capacitándose para una pronta inserción laboral. El programa se desarrolla desde Abril hasta Diciembre (año lectivo).</w:t>
            </w:r>
          </w:p>
          <w:p w14:paraId="3CB4581F" w14:textId="77777777" w:rsidR="00B02472" w:rsidRDefault="00B02472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</w:p>
          <w:p w14:paraId="00750B02" w14:textId="77777777" w:rsidR="00B02472" w:rsidRDefault="00B02472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</w:p>
          <w:p w14:paraId="574AFA21" w14:textId="77777777" w:rsidR="00B02472" w:rsidRDefault="00B02472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</w:p>
          <w:p w14:paraId="03AC3C52" w14:textId="77777777" w:rsidR="00B02472" w:rsidRDefault="00B02472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</w:p>
          <w:p w14:paraId="79736E06" w14:textId="77777777" w:rsidR="00B02472" w:rsidRDefault="00B02472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</w:p>
          <w:p w14:paraId="24C1BD49" w14:textId="77777777" w:rsidR="00B02472" w:rsidRDefault="00B02472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</w:p>
          <w:p w14:paraId="61338FAC" w14:textId="77777777" w:rsidR="00B02472" w:rsidRDefault="00B02472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</w:p>
          <w:p w14:paraId="4879771B" w14:textId="77777777" w:rsidR="00B02472" w:rsidRDefault="00B02472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</w:p>
          <w:p w14:paraId="2BE63C51" w14:textId="77777777" w:rsidR="00B02472" w:rsidRDefault="00B02472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</w:p>
          <w:p w14:paraId="5DD2D27F" w14:textId="77777777" w:rsidR="00B02472" w:rsidRDefault="00B02472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</w:p>
          <w:p w14:paraId="5DE4D4CA" w14:textId="77777777" w:rsidR="00B02472" w:rsidRDefault="00B02472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A la espera de autorización de SERNAMEG</w:t>
            </w:r>
          </w:p>
          <w:p w14:paraId="50CF0E95" w14:textId="531A0239" w:rsidR="00B02472" w:rsidRDefault="00B02472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Cuando exista Educación Presencial</w:t>
            </w:r>
          </w:p>
        </w:tc>
        <w:tc>
          <w:tcPr>
            <w:tcW w:w="2467" w:type="dxa"/>
            <w:shd w:val="clear" w:color="auto" w:fill="FFFFFF"/>
          </w:tcPr>
          <w:p w14:paraId="326F55CD" w14:textId="77777777" w:rsidR="0091743A" w:rsidRDefault="00B0247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425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Acreditar r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esidencia en la comuna de Viña del Mar, mediante certificado de residencia o  cuenta de servicios nominat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iva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  <w:p w14:paraId="743B73FC" w14:textId="77777777" w:rsidR="0091743A" w:rsidRDefault="00B0247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42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Cédulas de Identidad.</w:t>
            </w:r>
          </w:p>
          <w:p w14:paraId="27DD7492" w14:textId="77777777" w:rsidR="0091743A" w:rsidRDefault="00B0247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425"/>
              <w:rPr>
                <w:rFonts w:ascii="Arial" w:eastAsia="Arial" w:hAnsi="Arial" w:cs="Arial"/>
                <w:sz w:val="20"/>
                <w:szCs w:val="20"/>
              </w:rPr>
            </w:pPr>
            <w: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rabajadoras dependientes: contrato de trabajo; certificado OMIL.</w:t>
            </w:r>
          </w:p>
          <w:p w14:paraId="75CDDFC6" w14:textId="77777777" w:rsidR="0091743A" w:rsidRDefault="00B0247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425"/>
              <w:rPr>
                <w:rFonts w:ascii="Arial" w:eastAsia="Arial" w:hAnsi="Arial" w:cs="Arial"/>
                <w:sz w:val="20"/>
                <w:szCs w:val="20"/>
              </w:rPr>
            </w:pPr>
            <w: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rabajadoras independientes: acreditación laboral  por cartola SII o boletas honorarios.</w:t>
            </w:r>
          </w:p>
          <w:p w14:paraId="760EADDB" w14:textId="77777777" w:rsidR="0091743A" w:rsidRDefault="00B0247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42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Niños y Niñas de 6 a 13 años.</w:t>
            </w:r>
          </w:p>
          <w:p w14:paraId="2C309F60" w14:textId="77777777" w:rsidR="0091743A" w:rsidRDefault="00B0247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42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Alumno regular de cualquier establecimiento </w:t>
            </w:r>
            <w:r>
              <w:rPr>
                <w:rFonts w:ascii="Arial" w:eastAsia="Arial" w:hAnsi="Arial" w:cs="Arial"/>
                <w:sz w:val="20"/>
                <w:szCs w:val="20"/>
              </w:rPr>
              <w:t>educacional de la comuna.</w:t>
            </w:r>
          </w:p>
          <w:p w14:paraId="605EE03E" w14:textId="77777777" w:rsidR="0091743A" w:rsidRDefault="00B0247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42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R.S.H. 60%</w:t>
            </w:r>
          </w:p>
          <w:p w14:paraId="32CD9778" w14:textId="77777777" w:rsidR="0091743A" w:rsidRDefault="00B0247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42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Incorporación por prioridad familiar (evaluación ausencia de red de apoyo).</w:t>
            </w:r>
          </w:p>
          <w:p w14:paraId="1438B47B" w14:textId="5C374FF2" w:rsidR="0091743A" w:rsidRDefault="00B0247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42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cupos en total.</w:t>
            </w:r>
          </w:p>
        </w:tc>
        <w:tc>
          <w:tcPr>
            <w:tcW w:w="2467" w:type="dxa"/>
            <w:shd w:val="clear" w:color="auto" w:fill="FFFFFF"/>
          </w:tcPr>
          <w:p w14:paraId="5E709D03" w14:textId="77777777" w:rsidR="0091743A" w:rsidRDefault="00B02472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No.</w:t>
            </w:r>
          </w:p>
        </w:tc>
        <w:tc>
          <w:tcPr>
            <w:tcW w:w="2467" w:type="dxa"/>
            <w:shd w:val="clear" w:color="auto" w:fill="FFFFFF"/>
          </w:tcPr>
          <w:p w14:paraId="21445D20" w14:textId="77777777" w:rsidR="0091743A" w:rsidRDefault="00B024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425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Inscripción mediante Ficha SERNAMEG.</w:t>
            </w:r>
          </w:p>
        </w:tc>
        <w:tc>
          <w:tcPr>
            <w:tcW w:w="2466" w:type="dxa"/>
            <w:shd w:val="clear" w:color="auto" w:fill="FFFFFF"/>
          </w:tcPr>
          <w:p w14:paraId="56B550B7" w14:textId="77777777" w:rsidR="0091743A" w:rsidRDefault="00B02472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Gratuito.</w:t>
            </w:r>
          </w:p>
        </w:tc>
        <w:tc>
          <w:tcPr>
            <w:tcW w:w="2466" w:type="dxa"/>
            <w:shd w:val="clear" w:color="auto" w:fill="FFFFFF"/>
          </w:tcPr>
          <w:p w14:paraId="04E67040" w14:textId="77777777" w:rsidR="0091743A" w:rsidRDefault="00B02472">
            <w:pPr>
              <w:spacing w:after="20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ESCUELA HUMBERTO VILCHES ALZAMORA</w:t>
            </w:r>
          </w:p>
          <w:p w14:paraId="176CECB8" w14:textId="77777777" w:rsidR="0091743A" w:rsidRDefault="00B02472">
            <w:pPr>
              <w:spacing w:after="20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Norte Nº985, Viña del Mar.</w:t>
            </w:r>
          </w:p>
          <w:p w14:paraId="48C1FB6D" w14:textId="77777777" w:rsidR="0091743A" w:rsidRDefault="00B02472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Fonos:</w:t>
            </w:r>
          </w:p>
          <w:p w14:paraId="54D7615C" w14:textId="77777777" w:rsidR="0091743A" w:rsidRDefault="00B02472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(32) 239 3590</w:t>
            </w:r>
          </w:p>
          <w:p w14:paraId="65BEDB50" w14:textId="77777777" w:rsidR="0091743A" w:rsidRDefault="00B02472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Email:</w:t>
            </w:r>
          </w:p>
          <w:p w14:paraId="65F0848C" w14:textId="77777777" w:rsidR="0091743A" w:rsidRDefault="00B02472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ehvilches@cmvm.cl</w:t>
            </w:r>
          </w:p>
          <w:p w14:paraId="5719CBB2" w14:textId="77777777" w:rsidR="0091743A" w:rsidRDefault="0091743A">
            <w:pPr>
              <w:spacing w:after="200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13A84787" w14:textId="77777777" w:rsidR="0091743A" w:rsidRDefault="00B02472">
            <w:pPr>
              <w:spacing w:after="20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Informaciones:</w:t>
            </w:r>
          </w:p>
          <w:p w14:paraId="39CCD40B" w14:textId="77777777" w:rsidR="0091743A" w:rsidRDefault="00B02472">
            <w:pPr>
              <w:spacing w:after="20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DEPARTAMENTO DE ATENCIÓN A GRUPOS PRIORITARIOS.</w:t>
            </w:r>
          </w:p>
          <w:p w14:paraId="01EF8736" w14:textId="77777777" w:rsidR="0091743A" w:rsidRDefault="00B02472">
            <w:pPr>
              <w:numPr>
                <w:ilvl w:val="0"/>
                <w:numId w:val="2"/>
              </w:numPr>
              <w:spacing w:after="200"/>
              <w:ind w:left="42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Oficina Comunal de la Mujer.</w:t>
            </w:r>
          </w:p>
          <w:p w14:paraId="5D22D498" w14:textId="77777777" w:rsidR="0091743A" w:rsidRDefault="00B02472">
            <w:pPr>
              <w:spacing w:after="200"/>
              <w:ind w:left="6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Fonos:</w:t>
            </w:r>
          </w:p>
          <w:p w14:paraId="1C42AAFB" w14:textId="77777777" w:rsidR="0091743A" w:rsidRDefault="00B02472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(32) 218 5404</w:t>
            </w:r>
          </w:p>
          <w:p w14:paraId="44A62EE8" w14:textId="77777777" w:rsidR="0091743A" w:rsidRDefault="00B02472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(32) 218 5424</w:t>
            </w:r>
          </w:p>
          <w:p w14:paraId="36625E50" w14:textId="77777777" w:rsidR="0091743A" w:rsidRDefault="00B0247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(*) IMPORTANTE:</w:t>
            </w:r>
          </w:p>
          <w:p w14:paraId="76C8E958" w14:textId="77777777" w:rsidR="0091743A" w:rsidRDefault="0091743A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14ACBD59" w14:textId="77777777" w:rsidR="0091743A" w:rsidRDefault="00B02472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Dada la contingencia nacional por c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oronavirus, el programa ha debido suspender sus actividades hasta nuevo aviso.</w:t>
            </w:r>
          </w:p>
          <w:p w14:paraId="41E8B3DB" w14:textId="77777777" w:rsidR="0091743A" w:rsidRDefault="00B02472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Consultas sólo se atenderán vía fonos y/o e-mail de contacto en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lastRenderedPageBreak/>
              <w:t>horarios de Lunes a Viernes de 09:00 a 14:00 horas.</w:t>
            </w:r>
          </w:p>
          <w:p w14:paraId="1748BF10" w14:textId="77777777" w:rsidR="0091743A" w:rsidRDefault="0091743A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5CD68EDE" w14:textId="77777777" w:rsidR="0091743A" w:rsidRDefault="0091743A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466" w:type="dxa"/>
            <w:shd w:val="clear" w:color="auto" w:fill="FFFFFF"/>
          </w:tcPr>
          <w:p w14:paraId="2E33D47C" w14:textId="77777777" w:rsidR="0091743A" w:rsidRDefault="00B02472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https://www.minmujeryeg.gob.cl/ministerio/estructura/mujer-</w:t>
            </w:r>
            <w:r>
              <w:rPr>
                <w:rFonts w:ascii="Arial" w:eastAsia="Arial" w:hAnsi="Arial" w:cs="Arial"/>
                <w:sz w:val="20"/>
                <w:szCs w:val="20"/>
              </w:rPr>
              <w:t>y-trabajo/programa-4-a-7/</w:t>
            </w:r>
          </w:p>
          <w:p w14:paraId="156B59DD" w14:textId="77777777" w:rsidR="0091743A" w:rsidRDefault="00B02472">
            <w:pPr>
              <w:spacing w:after="2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https://gruposprioritariosvina.cl/</w:t>
            </w:r>
          </w:p>
        </w:tc>
      </w:tr>
    </w:tbl>
    <w:p w14:paraId="4182309F" w14:textId="77777777" w:rsidR="0091743A" w:rsidRDefault="0091743A">
      <w:pPr>
        <w:rPr>
          <w:rFonts w:ascii="Arial" w:eastAsia="Arial" w:hAnsi="Arial" w:cs="Arial"/>
          <w:sz w:val="20"/>
          <w:szCs w:val="20"/>
        </w:rPr>
      </w:pPr>
    </w:p>
    <w:sectPr w:rsidR="0091743A">
      <w:pgSz w:w="18722" w:h="12242"/>
      <w:pgMar w:top="720" w:right="720" w:bottom="720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9B07802"/>
    <w:multiLevelType w:val="multilevel"/>
    <w:tmpl w:val="9260DB96"/>
    <w:lvl w:ilvl="0">
      <w:start w:val="1"/>
      <w:numFmt w:val="bullet"/>
      <w:lvlText w:val="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❏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❏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❏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❏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❏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73EA333B"/>
    <w:multiLevelType w:val="multilevel"/>
    <w:tmpl w:val="3B5EFB2E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78D731DF"/>
    <w:multiLevelType w:val="multilevel"/>
    <w:tmpl w:val="ECFAEB64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743A"/>
    <w:rsid w:val="0091743A"/>
    <w:rsid w:val="00B02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D71C7"/>
  <w15:docId w15:val="{8CACD602-C92A-491A-BB21-970D7C773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s-CL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C807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85E86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439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396A"/>
    <w:rPr>
      <w:rFonts w:ascii="Segoe UI" w:hAnsi="Segoe UI" w:cs="Segoe UI"/>
      <w:sz w:val="18"/>
      <w:szCs w:val="18"/>
    </w:r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8aSZovVNhtdo9Kjos677AZkmxbA==">AMUW2mXfBMfHdfypQArsicyrQl8kDO0EipQ+StzHmUHXxMNc76yttp+MA1tQtwrM/gD1ZBIFAuueyAtjB2etepyC/ldX3LJP0D9BA2VGwC/cBOa72ze+41STnlGqEvsjNf326r8M9gPY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Susana Huerta</dc:creator>
  <cp:lastModifiedBy>Luis Benitez Vargas</cp:lastModifiedBy>
  <cp:revision>2</cp:revision>
  <dcterms:created xsi:type="dcterms:W3CDTF">2019-05-03T19:28:00Z</dcterms:created>
  <dcterms:modified xsi:type="dcterms:W3CDTF">2021-02-11T13:46:00Z</dcterms:modified>
</cp:coreProperties>
</file>