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380" w:rsidRDefault="00697380" w:rsidP="00697380">
      <w:pPr>
        <w:pStyle w:val="Normal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DEPARTAMENTO DE TRANSITO Y TRANSPORTE PUBLICO</w:t>
      </w:r>
    </w:p>
    <w:p w:rsidR="00697380" w:rsidRDefault="00697380" w:rsidP="00697380">
      <w:pPr>
        <w:pStyle w:val="Normal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6"/>
          <w:szCs w:val="36"/>
        </w:rPr>
        <w:t>SECCION PERMISO DE CIRCULACION</w:t>
      </w:r>
    </w:p>
    <w:p w:rsidR="00697380" w:rsidRDefault="00697380" w:rsidP="00697380">
      <w:pPr>
        <w:pStyle w:val="Normal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Dirección: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5 Oriente 736</w:t>
      </w:r>
    </w:p>
    <w:p w:rsidR="00697380" w:rsidRDefault="00697380" w:rsidP="00697380"/>
    <w:p w:rsidR="00697380" w:rsidRDefault="00697380" w:rsidP="00697380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  <w:bookmarkStart w:id="0" w:name="_GoBack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Horario de Atención Público</w:t>
      </w:r>
      <w:bookmarkEnd w:id="0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:</w:t>
      </w:r>
    </w:p>
    <w:p w:rsidR="00697380" w:rsidRDefault="00697380" w:rsidP="00697380">
      <w:pPr>
        <w:pStyle w:val="NormalWeb"/>
        <w:spacing w:before="0" w:beforeAutospacing="0" w:after="0" w:afterAutospacing="0"/>
      </w:pPr>
    </w:p>
    <w:p w:rsidR="00697380" w:rsidRDefault="00697380" w:rsidP="00697380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Mañana: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Días lunes a viernes de 9:00 a 14:00 horas y sábado 9:00 a 13:30. </w:t>
      </w:r>
    </w:p>
    <w:p w:rsidR="00697380" w:rsidRDefault="00697380" w:rsidP="00697380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Tarde: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Días </w:t>
      </w: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l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unes, miércoles y viernes de 15:30 a 18:30 horas y martes y jueves de 15:30 a 17:30 horas.</w:t>
      </w:r>
    </w:p>
    <w:p w:rsidR="00697380" w:rsidRDefault="00697380" w:rsidP="00697380">
      <w:pPr>
        <w:pStyle w:val="NormalWeb"/>
        <w:tabs>
          <w:tab w:val="left" w:pos="8758"/>
        </w:tabs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</w:p>
    <w:p w:rsidR="00697380" w:rsidRDefault="00697380" w:rsidP="00697380">
      <w:pPr>
        <w:pStyle w:val="NormalWeb"/>
        <w:tabs>
          <w:tab w:val="left" w:pos="8758"/>
        </w:tabs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Fono Mesa Ayuda: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322184345, 322184350, 322184355 y 322184331</w:t>
      </w:r>
    </w:p>
    <w:p w:rsidR="00697380" w:rsidRDefault="00697380" w:rsidP="00697380">
      <w:pPr>
        <w:pStyle w:val="NormalWeb"/>
        <w:tabs>
          <w:tab w:val="left" w:pos="8758"/>
        </w:tabs>
        <w:spacing w:before="0" w:beforeAutospacing="0" w:after="0" w:afterAutospacing="0"/>
        <w:rPr>
          <w:rFonts w:asciiTheme="minorHAnsi" w:eastAsiaTheme="minorEastAsia" w:hAnsi="Calibri" w:cstheme="minorBidi"/>
          <w:color w:val="2E74B5" w:themeColor="accent1" w:themeShade="BF"/>
          <w:kern w:val="24"/>
          <w:sz w:val="32"/>
          <w:szCs w:val="32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Email: </w:t>
      </w:r>
      <w:hyperlink r:id="rId6" w:history="1">
        <w:r w:rsidRPr="007D54FF">
          <w:rPr>
            <w:rStyle w:val="Hipervnculo"/>
            <w:rFonts w:asciiTheme="minorHAnsi" w:eastAsiaTheme="minorEastAsia" w:hAnsi="Calibri" w:cstheme="minorBidi"/>
            <w:color w:val="2E74B5" w:themeColor="accent1" w:themeShade="BF"/>
            <w:kern w:val="24"/>
            <w:sz w:val="32"/>
            <w:szCs w:val="32"/>
          </w:rPr>
          <w:t>permisosdecirculacionmunivina@gmail.com</w:t>
        </w:r>
      </w:hyperlink>
      <w:r w:rsidRPr="007D54FF">
        <w:rPr>
          <w:rFonts w:asciiTheme="minorHAnsi" w:eastAsiaTheme="minorEastAsia" w:hAnsi="Calibri" w:cstheme="minorBidi"/>
          <w:color w:val="2E74B5" w:themeColor="accent1" w:themeShade="BF"/>
          <w:kern w:val="24"/>
          <w:sz w:val="32"/>
          <w:szCs w:val="32"/>
        </w:rPr>
        <w:t xml:space="preserve"> </w:t>
      </w:r>
    </w:p>
    <w:p w:rsidR="00697380" w:rsidRDefault="00697380" w:rsidP="00697380">
      <w:pPr>
        <w:pStyle w:val="NormalWeb"/>
        <w:tabs>
          <w:tab w:val="left" w:pos="8758"/>
        </w:tabs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</w:pPr>
    </w:p>
    <w:p w:rsidR="00697380" w:rsidRDefault="00697380" w:rsidP="00697380">
      <w:pPr>
        <w:pStyle w:val="NormalWeb"/>
        <w:tabs>
          <w:tab w:val="left" w:pos="8758"/>
        </w:tabs>
        <w:spacing w:before="0" w:beforeAutospacing="0" w:after="0" w:afterAutospacing="0"/>
      </w:pPr>
    </w:p>
    <w:p w:rsidR="00697380" w:rsidRDefault="00697380" w:rsidP="00697380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>Fechas de Pagos de Permisos de Circulación según Ley de Rentas Municipal:</w:t>
      </w:r>
    </w:p>
    <w:p w:rsidR="00697380" w:rsidRDefault="00697380" w:rsidP="00697380">
      <w:pPr>
        <w:pStyle w:val="NormalWeb"/>
        <w:spacing w:before="0" w:beforeAutospacing="0" w:after="0" w:afterAutospacing="0"/>
      </w:pPr>
    </w:p>
    <w:p w:rsidR="00697380" w:rsidRDefault="00697380" w:rsidP="00697380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Vehículo Livianos plazo 31 de marzo: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Automóvil,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station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wagon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, furgón, camioneta, jeep, minibús, moto, carroza o mortuorio, moto home (casa rodante con motor propio), carro arrastre menos de 1.750 kilos,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station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wagon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 xml:space="preserve"> turismo.</w:t>
      </w:r>
    </w:p>
    <w:p w:rsidR="00697380" w:rsidRDefault="00697380" w:rsidP="00697380">
      <w:pPr>
        <w:pStyle w:val="NormalWeb"/>
        <w:spacing w:before="0" w:beforeAutospacing="0" w:after="0" w:afterAutospacing="0"/>
      </w:pPr>
    </w:p>
    <w:p w:rsidR="00697380" w:rsidRDefault="00697380" w:rsidP="00697380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Vehículo Transporte de Pasajeros plazo 30 de mayo: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Bus, transporte escolar, minibús turismo, taxi básico, taxi colectivo, taxi ejecutivo, taxi turismo.</w:t>
      </w:r>
    </w:p>
    <w:p w:rsidR="00697380" w:rsidRDefault="00697380" w:rsidP="00697380">
      <w:pPr>
        <w:pStyle w:val="NormalWeb"/>
        <w:spacing w:before="0" w:beforeAutospacing="0" w:after="0" w:afterAutospacing="0"/>
      </w:pPr>
    </w:p>
    <w:p w:rsidR="00D41428" w:rsidRPr="00697380" w:rsidRDefault="00697380" w:rsidP="00697380">
      <w:pPr>
        <w:pStyle w:val="NormalWeb"/>
        <w:spacing w:before="0" w:beforeAutospacing="0" w:after="0" w:afterAutospacing="0"/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32"/>
          <w:szCs w:val="32"/>
        </w:rPr>
        <w:t xml:space="preserve">Vehículo Transporte de Carga plazo 30 de septiembre: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  <w:t>Camión, tracto camión, carro de arrastre más de 1.751 kilos, semirremolque, remolque, casa rodante (acoplada a un vehículo), maquinaria industrial, motoneta.</w:t>
      </w:r>
    </w:p>
    <w:sectPr w:rsidR="00D41428" w:rsidRPr="00697380" w:rsidSect="00697380">
      <w:headerReference w:type="default" r:id="rId7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E39" w:rsidRDefault="002E4E39" w:rsidP="00697380">
      <w:pPr>
        <w:spacing w:after="0" w:line="240" w:lineRule="auto"/>
      </w:pPr>
      <w:r>
        <w:separator/>
      </w:r>
    </w:p>
  </w:endnote>
  <w:endnote w:type="continuationSeparator" w:id="0">
    <w:p w:rsidR="002E4E39" w:rsidRDefault="002E4E39" w:rsidP="00697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E39" w:rsidRDefault="002E4E39" w:rsidP="00697380">
      <w:pPr>
        <w:spacing w:after="0" w:line="240" w:lineRule="auto"/>
      </w:pPr>
      <w:r>
        <w:separator/>
      </w:r>
    </w:p>
  </w:footnote>
  <w:footnote w:type="continuationSeparator" w:id="0">
    <w:p w:rsidR="002E4E39" w:rsidRDefault="002E4E39" w:rsidP="00697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380" w:rsidRDefault="00697380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6AEAADF6" wp14:editId="48209E5E">
          <wp:simplePos x="0" y="0"/>
          <wp:positionH relativeFrom="margin">
            <wp:posOffset>-114300</wp:posOffset>
          </wp:positionH>
          <wp:positionV relativeFrom="paragraph">
            <wp:posOffset>-372110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E8"/>
    <w:rsid w:val="002E4E39"/>
    <w:rsid w:val="005C5BE8"/>
    <w:rsid w:val="00697380"/>
    <w:rsid w:val="00D41428"/>
    <w:rsid w:val="00D6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6157DE"/>
  <w15:chartTrackingRefBased/>
  <w15:docId w15:val="{E19ED044-785C-498C-B927-42BB2FBF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unhideWhenUsed/>
    <w:rsid w:val="0069738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973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7380"/>
  </w:style>
  <w:style w:type="paragraph" w:styleId="Piedepgina">
    <w:name w:val="footer"/>
    <w:basedOn w:val="Normal"/>
    <w:link w:val="PiedepginaCar"/>
    <w:uiPriority w:val="99"/>
    <w:unhideWhenUsed/>
    <w:rsid w:val="0069738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rmisosdecirculacionmunivina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1</cp:revision>
  <dcterms:created xsi:type="dcterms:W3CDTF">2022-01-06T16:38:00Z</dcterms:created>
  <dcterms:modified xsi:type="dcterms:W3CDTF">2022-01-06T18:15:00Z</dcterms:modified>
</cp:coreProperties>
</file>